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2E6C70" w14:textId="3320BC06" w:rsidR="00F82334" w:rsidRDefault="00D7608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5192961" wp14:editId="3692F6BA">
                <wp:simplePos x="0" y="0"/>
                <wp:positionH relativeFrom="margin">
                  <wp:align>right</wp:align>
                </wp:positionH>
                <wp:positionV relativeFrom="paragraph">
                  <wp:posOffset>1887855</wp:posOffset>
                </wp:positionV>
                <wp:extent cx="3562350" cy="30670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2350" cy="3067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4FEAB9" w14:textId="60E87457" w:rsidR="00D76085" w:rsidRDefault="00D76085">
                            <w:r>
                              <w:t>USE THIS TEXT BOX TO ENTER YOUR CHURCH’S INFORMATION OR ADDITIONAL DETAILS YOU WANT TO SHARE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19296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29.3pt;margin-top:148.65pt;width:280.5pt;height:241.5pt;z-index:2516643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" stroked="f">
                <v:textbox>
                  <w:txbxContent>
                    <w:p w14:paraId="5C4FEAB9" w14:textId="60E87457" w:rsidR="00D76085" w:rsidRDefault="00D76085">
                      <w:r>
                        <w:t>USE THIS TEXT BOX TO ENTER YOUR CHURCH’S INFORMATION OR ADDITIONAL DETAILS YOU WANT TO SHARE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5A81DF1" wp14:editId="734D61BB">
            <wp:simplePos x="0" y="0"/>
            <wp:positionH relativeFrom="column">
              <wp:posOffset>-542925</wp:posOffset>
            </wp:positionH>
            <wp:positionV relativeFrom="paragraph">
              <wp:posOffset>1551507</wp:posOffset>
            </wp:positionV>
            <wp:extent cx="2800350" cy="3864408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242" cy="3875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45720" distB="45720" distL="182880" distR="182880" simplePos="0" relativeHeight="251662336" behindDoc="0" locked="0" layoutInCell="1" allowOverlap="1" wp14:anchorId="5B00311A" wp14:editId="4D6C4039">
                <wp:simplePos x="0" y="0"/>
                <wp:positionH relativeFrom="margin">
                  <wp:posOffset>-180975</wp:posOffset>
                </wp:positionH>
                <wp:positionV relativeFrom="margin">
                  <wp:posOffset>5554345</wp:posOffset>
                </wp:positionV>
                <wp:extent cx="6410325" cy="2270125"/>
                <wp:effectExtent l="0" t="0" r="9525" b="0"/>
                <wp:wrapSquare wrapText="bothSides"/>
                <wp:docPr id="198" name="Group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0325" cy="2270125"/>
                          <a:chOff x="0" y="0"/>
                          <a:chExt cx="3567448" cy="4213028"/>
                        </a:xfrm>
                      </wpg:grpSpPr>
                      <wps:wsp>
                        <wps:cNvPr id="199" name="Rectangle 199"/>
                        <wps:cNvSpPr/>
                        <wps:spPr>
                          <a:xfrm>
                            <a:off x="0" y="0"/>
                            <a:ext cx="3567448" cy="27060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37E76B" w14:textId="77777777" w:rsidR="00334CF2" w:rsidRPr="00334CF2" w:rsidRDefault="00334CF2">
                              <w:pPr>
                                <w:jc w:val="center"/>
                                <w:rPr>
                                  <w:color w:val="4472C4" w:themeColor="accent1"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xt Box 200"/>
                        <wps:cNvSpPr txBox="1"/>
                        <wps:spPr>
                          <a:xfrm>
                            <a:off x="0" y="252685"/>
                            <a:ext cx="3567448" cy="39603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A36BC0" w14:textId="224F2B47" w:rsidR="00334CF2" w:rsidRPr="00D76085" w:rsidRDefault="00334CF2" w:rsidP="00334CF2">
                              <w:pPr>
                                <w:spacing w:before="100" w:beforeAutospacing="1" w:after="100" w:afterAutospacing="1" w:line="240" w:lineRule="auto"/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</w:pPr>
                              <w:r w:rsidRP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For so many of us during </w:t>
                              </w:r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the holidays, </w:t>
                              </w:r>
                              <w:r w:rsidRP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t</w:t>
                              </w:r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he magnitude of our weary world weighs on our hearts and minds. We wrestle with chronic pain, broken relationships, shattered dreams, fragile faith, and unexpected losses. Our grief and sorrow </w:t>
                              </w:r>
                              <w:r w:rsidRP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feel stark against the backdrop of</w:t>
                              </w:r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festivity and joy</w:t>
                              </w:r>
                              <w:r w:rsidR="002E1746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that</w:t>
                              </w:r>
                              <w:bookmarkStart w:id="0" w:name="_GoBack"/>
                              <w:bookmarkEnd w:id="0"/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everyone else seems to be feeling. </w:t>
                              </w:r>
                              <w:r w:rsidRP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Observing Advent and Christmas in </w:t>
                              </w:r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a world still struggling with pandemic illness means that grief, trauma, depression, and</w:t>
                              </w:r>
                              <w:r w:rsidRP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more</w:t>
                              </w:r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are compounded by </w:t>
                              </w:r>
                              <w:r w:rsid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added</w:t>
                              </w:r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anxiety</w:t>
                              </w:r>
                              <w:r w:rsidRP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34CF2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and uncertainty. </w:t>
                              </w:r>
                            </w:p>
                            <w:p w14:paraId="18D37AFF" w14:textId="0F79AB15" w:rsidR="00D76085" w:rsidRPr="00D76085" w:rsidRDefault="00334CF2" w:rsidP="00697A19">
                              <w:pPr>
                                <w:spacing w:before="100" w:beforeAutospacing="1" w:after="100" w:afterAutospacing="1" w:line="240" w:lineRule="auto"/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</w:pPr>
                              <w:r w:rsidRPr="00D76085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This year</w:t>
                              </w:r>
                              <w:r w:rsidR="00697A19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our church will use the season of Advent to </w:t>
                              </w:r>
                              <w:r w:rsidR="00697A19" w:rsidRPr="00697A19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facilitat</w:t>
                              </w:r>
                              <w:r w:rsidR="00697A19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e</w:t>
                              </w:r>
                              <w:r w:rsidR="00697A19" w:rsidRPr="00697A19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 conversation and cultivat</w:t>
                              </w:r>
                              <w:r w:rsidR="00697A19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 xml:space="preserve">e </w:t>
                              </w:r>
                              <w:r w:rsidR="00697A19" w:rsidRPr="00697A19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an encouraging environment for all who struggle during the holiday season</w:t>
                              </w:r>
                              <w:r w:rsidR="00697A19">
                                <w:rPr>
                                  <w:rFonts w:asciiTheme="majorHAnsi" w:eastAsia="Times New Roman" w:hAnsiTheme="majorHAnsi" w:cs="Arial"/>
                                  <w:sz w:val="24"/>
                                  <w:szCs w:val="24"/>
                                </w:rPr>
                                <w:t>. The goal of this group study will be to enact in our lives the four central themes of the book: honoring reality, practicing honesty, embracing paradox, and borrowing hope.</w:t>
                              </w:r>
                            </w:p>
                            <w:p w14:paraId="0FA9ACF6" w14:textId="04010A6B" w:rsidR="00334CF2" w:rsidRPr="00D76085" w:rsidRDefault="00334CF2" w:rsidP="00334CF2">
                              <w:pPr>
                                <w:spacing w:before="100" w:beforeAutospacing="1" w:after="100" w:afterAutospacing="1" w:line="240" w:lineRule="auto"/>
                                <w:rPr>
                                  <w:rFonts w:asciiTheme="majorHAnsi" w:eastAsia="Times New Roman" w:hAnsiTheme="majorHAnsi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00311A" id="Group 198" o:spid="_x0000_s1027" style="position:absolute;margin-left:-14.25pt;margin-top:437.35pt;width:504.75pt;height:178.75pt;z-index:251662336;mso-wrap-distance-left:14.4pt;mso-wrap-distance-top:3.6pt;mso-wrap-distance-right:14.4pt;mso-wrap-distance-bottom:3.6pt;mso-position-horizontal-relative:margin;mso-position-vertical-relative:margin;mso-width-relative:margin;mso-height-relative:margin" coordsize="35674,42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">
                <v:rect id="Rectangle 199" o:spid="_x0000_s1028" style="position:absolute;width:35674;height:27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" fillcolor="#4472c4 [3204]" stroked="f" strokeweight="1pt">
                  <v:textbox>
                    <w:txbxContent>
                      <w:p w14:paraId="7F37E76B" w14:textId="77777777" w:rsidR="00334CF2" w:rsidRPr="00334CF2" w:rsidRDefault="00334CF2">
                        <w:pPr>
                          <w:jc w:val="center"/>
                          <w:rPr>
                            <w:color w:val="4472C4" w:themeColor="accent1"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</v:rect>
                <v:shape id="Text Box 200" o:spid="_x0000_s1029" type="#_x0000_t202" style="position:absolute;top:2526;width:35674;height:396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" filled="f" stroked="f" strokeweight=".5pt">
                  <v:textbox inset=",7.2pt,,0">
                    <w:txbxContent>
                      <w:p w14:paraId="45A36BC0" w14:textId="224F2B47" w:rsidR="00334CF2" w:rsidRPr="00D76085" w:rsidRDefault="00334CF2" w:rsidP="00334CF2">
                        <w:pPr>
                          <w:spacing w:before="100" w:beforeAutospacing="1" w:after="100" w:afterAutospacing="1" w:line="240" w:lineRule="auto"/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</w:pPr>
                        <w:r w:rsidRP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For so many of us during </w:t>
                        </w:r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the holidays, </w:t>
                        </w:r>
                        <w:r w:rsidRP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t</w:t>
                        </w:r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he magnitude of our weary world weighs on our hearts and minds. We wrestle with chronic pain, broken relationships, shattered dreams, fragile faith, and unexpected losses. Our grief and sorrow </w:t>
                        </w:r>
                        <w:r w:rsidRP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feel stark against the backdrop of</w:t>
                        </w:r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festivity and joy</w:t>
                        </w:r>
                        <w:r w:rsidR="002E1746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that</w:t>
                        </w:r>
                        <w:bookmarkStart w:id="1" w:name="_GoBack"/>
                        <w:bookmarkEnd w:id="1"/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everyone else seems to be feeling. </w:t>
                        </w:r>
                        <w:r w:rsidRP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Observing Advent and Christmas in </w:t>
                        </w:r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a world still struggling with pandemic illness means that grief, trauma, depression, and</w:t>
                        </w:r>
                        <w:r w:rsidRP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</w:t>
                        </w:r>
                        <w:r w:rsid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more</w:t>
                        </w:r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are compounded by </w:t>
                        </w:r>
                        <w:r w:rsid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added</w:t>
                        </w:r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anxiety</w:t>
                        </w:r>
                        <w:r w:rsidRP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</w:t>
                        </w:r>
                        <w:r w:rsidRPr="00334CF2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and uncertainty. </w:t>
                        </w:r>
                      </w:p>
                      <w:p w14:paraId="18D37AFF" w14:textId="0F79AB15" w:rsidR="00D76085" w:rsidRPr="00D76085" w:rsidRDefault="00334CF2" w:rsidP="00697A19">
                        <w:pPr>
                          <w:spacing w:before="100" w:beforeAutospacing="1" w:after="100" w:afterAutospacing="1" w:line="240" w:lineRule="auto"/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</w:pPr>
                        <w:r w:rsidRPr="00D76085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This year</w:t>
                        </w:r>
                        <w:r w:rsidR="00697A19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our church will use the season of Advent to </w:t>
                        </w:r>
                        <w:r w:rsidR="00697A19" w:rsidRPr="00697A19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facilitat</w:t>
                        </w:r>
                        <w:r w:rsidR="00697A19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e</w:t>
                        </w:r>
                        <w:r w:rsidR="00697A19" w:rsidRPr="00697A19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 conversation and cultivat</w:t>
                        </w:r>
                        <w:r w:rsidR="00697A19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 xml:space="preserve">e </w:t>
                        </w:r>
                        <w:r w:rsidR="00697A19" w:rsidRPr="00697A19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an encouraging environment for all who struggle during the holiday season</w:t>
                        </w:r>
                        <w:r w:rsidR="00697A19">
                          <w:rPr>
                            <w:rFonts w:asciiTheme="majorHAnsi" w:eastAsia="Times New Roman" w:hAnsiTheme="majorHAnsi" w:cs="Arial"/>
                            <w:sz w:val="24"/>
                            <w:szCs w:val="24"/>
                          </w:rPr>
                          <w:t>. The goal of this group study will be to enact in our lives the four central themes of the book: honoring reality, practicing honesty, embracing paradox, and borrowing hope.</w:t>
                        </w:r>
                      </w:p>
                      <w:p w14:paraId="0FA9ACF6" w14:textId="04010A6B" w:rsidR="00334CF2" w:rsidRPr="00D76085" w:rsidRDefault="00334CF2" w:rsidP="00334CF2">
                        <w:pPr>
                          <w:spacing w:before="100" w:beforeAutospacing="1" w:after="100" w:afterAutospacing="1" w:line="240" w:lineRule="auto"/>
                          <w:rPr>
                            <w:rFonts w:asciiTheme="majorHAnsi" w:eastAsia="Times New Roman" w:hAnsiTheme="majorHAnsi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91440" distB="91440" distL="114300" distR="114300" simplePos="0" relativeHeight="251660288" behindDoc="0" locked="0" layoutInCell="1" allowOverlap="1" wp14:anchorId="19EF7989" wp14:editId="3C43B37F">
                <wp:simplePos x="0" y="0"/>
                <wp:positionH relativeFrom="margin">
                  <wp:posOffset>-190500</wp:posOffset>
                </wp:positionH>
                <wp:positionV relativeFrom="paragraph">
                  <wp:posOffset>278130</wp:posOffset>
                </wp:positionV>
                <wp:extent cx="6343650" cy="1403985"/>
                <wp:effectExtent l="0" t="0" r="0" b="0"/>
                <wp:wrapTopAndBottom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081B66" w14:textId="3EFDA8E5" w:rsidR="00334CF2" w:rsidRPr="00D76085" w:rsidRDefault="00334CF2" w:rsidP="00334CF2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Cochin" w:hAnsi="Cochin"/>
                                <w:b/>
                                <w:bCs/>
                                <w:i/>
                                <w:iCs/>
                                <w:color w:val="1F3864" w:themeColor="accent1" w:themeShade="80"/>
                                <w:sz w:val="40"/>
                                <w:szCs w:val="40"/>
                              </w:rPr>
                            </w:pPr>
                            <w:r w:rsidRPr="00D76085">
                              <w:rPr>
                                <w:rFonts w:ascii="Cochin" w:hAnsi="Cochin"/>
                                <w:b/>
                                <w:bCs/>
                                <w:color w:val="1F3864" w:themeColor="accent1" w:themeShade="80"/>
                                <w:sz w:val="40"/>
                                <w:szCs w:val="40"/>
                              </w:rPr>
                              <w:t>JOIN US FOR A</w:t>
                            </w:r>
                            <w:r w:rsidR="009C12FE">
                              <w:rPr>
                                <w:rFonts w:ascii="Cochin" w:hAnsi="Cochin"/>
                                <w:b/>
                                <w:bCs/>
                                <w:color w:val="1F3864" w:themeColor="accent1" w:themeShade="80"/>
                                <w:sz w:val="40"/>
                                <w:szCs w:val="40"/>
                              </w:rPr>
                              <w:t xml:space="preserve"> FOUR-WEEK </w:t>
                            </w:r>
                            <w:r w:rsidR="00697A19">
                              <w:rPr>
                                <w:rFonts w:ascii="Cochin" w:hAnsi="Cochin"/>
                                <w:b/>
                                <w:bCs/>
                                <w:color w:val="1F3864" w:themeColor="accent1" w:themeShade="80"/>
                                <w:sz w:val="40"/>
                                <w:szCs w:val="40"/>
                              </w:rPr>
                              <w:br/>
                            </w:r>
                            <w:r w:rsidR="009C12FE">
                              <w:rPr>
                                <w:rFonts w:ascii="Cochin" w:hAnsi="Cochin"/>
                                <w:b/>
                                <w:bCs/>
                                <w:color w:val="1F3864" w:themeColor="accent1" w:themeShade="80"/>
                                <w:sz w:val="40"/>
                                <w:szCs w:val="40"/>
                              </w:rPr>
                              <w:t>ADVENT STUDY SERIES</w:t>
                            </w:r>
                            <w:r w:rsidRPr="00D76085">
                              <w:rPr>
                                <w:rFonts w:ascii="Cochin" w:hAnsi="Cochin"/>
                                <w:b/>
                                <w:bCs/>
                                <w:color w:val="1F3864" w:themeColor="accent1" w:themeShade="80"/>
                                <w:sz w:val="40"/>
                                <w:szCs w:val="40"/>
                              </w:rPr>
                              <w:t xml:space="preserve"> BASED ON</w:t>
                            </w:r>
                          </w:p>
                          <w:p w14:paraId="307C09C6" w14:textId="6D25E91F" w:rsidR="00334CF2" w:rsidRPr="00334CF2" w:rsidRDefault="00334CF2" w:rsidP="00334CF2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color w:val="4472C4" w:themeColor="accent1"/>
                                <w:sz w:val="36"/>
                                <w:szCs w:val="36"/>
                              </w:rPr>
                            </w:pPr>
                            <w:r w:rsidRPr="00334CF2">
                              <w:rPr>
                                <w:i/>
                                <w:iCs/>
                                <w:color w:val="4472C4" w:themeColor="accent1"/>
                                <w:sz w:val="36"/>
                                <w:szCs w:val="36"/>
                              </w:rPr>
                              <w:t xml:space="preserve">A Weary World: Reflections for a Blue Christmas, </w:t>
                            </w:r>
                            <w:r w:rsidRPr="00334CF2">
                              <w:rPr>
                                <w:color w:val="4472C4" w:themeColor="accent1"/>
                                <w:sz w:val="36"/>
                                <w:szCs w:val="36"/>
                              </w:rPr>
                              <w:t>by Kathy Escobar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EF7989" id="_x0000_s1030" type="#_x0000_t202" style="position:absolute;margin-left:-15pt;margin-top:21.9pt;width:499.5pt;height:110.55pt;z-index:251660288;visibility:visible;mso-wrap-style:square;mso-width-percent:0;mso-height-percent:200;mso-wrap-distance-left:9pt;mso-wrap-distance-top:7.2pt;mso-wrap-distance-right:9pt;mso-wrap-distance-bottom:7.2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" filled="f" stroked="f">
                <v:textbox style="mso-fit-shape-to-text:t">
                  <w:txbxContent>
                    <w:p w14:paraId="7C081B66" w14:textId="3EFDA8E5" w:rsidR="00334CF2" w:rsidRPr="00D76085" w:rsidRDefault="00334CF2" w:rsidP="00334CF2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Cochin" w:hAnsi="Cochin"/>
                          <w:b/>
                          <w:bCs/>
                          <w:i/>
                          <w:iCs/>
                          <w:color w:val="1F3864" w:themeColor="accent1" w:themeShade="80"/>
                          <w:sz w:val="40"/>
                          <w:szCs w:val="40"/>
                        </w:rPr>
                      </w:pPr>
                      <w:r w:rsidRPr="00D76085">
                        <w:rPr>
                          <w:rFonts w:ascii="Cochin" w:hAnsi="Cochin"/>
                          <w:b/>
                          <w:bCs/>
                          <w:color w:val="1F3864" w:themeColor="accent1" w:themeShade="80"/>
                          <w:sz w:val="40"/>
                          <w:szCs w:val="40"/>
                        </w:rPr>
                        <w:t>JOIN US FOR A</w:t>
                      </w:r>
                      <w:r w:rsidR="009C12FE">
                        <w:rPr>
                          <w:rFonts w:ascii="Cochin" w:hAnsi="Cochin"/>
                          <w:b/>
                          <w:bCs/>
                          <w:color w:val="1F3864" w:themeColor="accent1" w:themeShade="80"/>
                          <w:sz w:val="40"/>
                          <w:szCs w:val="40"/>
                        </w:rPr>
                        <w:t xml:space="preserve"> FOUR-WEEK </w:t>
                      </w:r>
                      <w:r w:rsidR="00697A19">
                        <w:rPr>
                          <w:rFonts w:ascii="Cochin" w:hAnsi="Cochin"/>
                          <w:b/>
                          <w:bCs/>
                          <w:color w:val="1F3864" w:themeColor="accent1" w:themeShade="80"/>
                          <w:sz w:val="40"/>
                          <w:szCs w:val="40"/>
                        </w:rPr>
                        <w:br/>
                      </w:r>
                      <w:r w:rsidR="009C12FE">
                        <w:rPr>
                          <w:rFonts w:ascii="Cochin" w:hAnsi="Cochin"/>
                          <w:b/>
                          <w:bCs/>
                          <w:color w:val="1F3864" w:themeColor="accent1" w:themeShade="80"/>
                          <w:sz w:val="40"/>
                          <w:szCs w:val="40"/>
                        </w:rPr>
                        <w:t>ADVENT STUDY SERIES</w:t>
                      </w:r>
                      <w:r w:rsidRPr="00D76085">
                        <w:rPr>
                          <w:rFonts w:ascii="Cochin" w:hAnsi="Cochin"/>
                          <w:b/>
                          <w:bCs/>
                          <w:color w:val="1F3864" w:themeColor="accent1" w:themeShade="80"/>
                          <w:sz w:val="40"/>
                          <w:szCs w:val="40"/>
                        </w:rPr>
                        <w:t xml:space="preserve"> BASED ON</w:t>
                      </w:r>
                    </w:p>
                    <w:p w14:paraId="307C09C6" w14:textId="6D25E91F" w:rsidR="00334CF2" w:rsidRPr="00334CF2" w:rsidRDefault="00334CF2" w:rsidP="00334CF2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color w:val="4472C4" w:themeColor="accent1"/>
                          <w:sz w:val="36"/>
                          <w:szCs w:val="36"/>
                        </w:rPr>
                      </w:pPr>
                      <w:r w:rsidRPr="00334CF2">
                        <w:rPr>
                          <w:i/>
                          <w:iCs/>
                          <w:color w:val="4472C4" w:themeColor="accent1"/>
                          <w:sz w:val="36"/>
                          <w:szCs w:val="36"/>
                        </w:rPr>
                        <w:t xml:space="preserve">A Weary World: Reflections for a Blue Christmas, </w:t>
                      </w:r>
                      <w:r w:rsidRPr="00334CF2">
                        <w:rPr>
                          <w:color w:val="4472C4" w:themeColor="accent1"/>
                          <w:sz w:val="36"/>
                          <w:szCs w:val="36"/>
                        </w:rPr>
                        <w:t>by Kathy Escobar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sectPr w:rsidR="00F8233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chin">
    <w:panose1 w:val="02020800000000000000"/>
    <w:charset w:val="00"/>
    <w:family w:val="modern"/>
    <w:notTrueType/>
    <w:pitch w:val="variable"/>
    <w:sig w:usb0="A000002F" w:usb1="40000048" w:usb2="00000000" w:usb3="00000000" w:csb0="0000011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4CF2"/>
    <w:rsid w:val="002E1746"/>
    <w:rsid w:val="00334CF2"/>
    <w:rsid w:val="003B6B39"/>
    <w:rsid w:val="00697A19"/>
    <w:rsid w:val="009C12FE"/>
    <w:rsid w:val="00D76085"/>
    <w:rsid w:val="00F82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20E349"/>
  <w15:chartTrackingRefBased/>
  <w15:docId w15:val="{5191F1C7-F130-4840-A6C5-EC34EB3BA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34CF2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9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5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Erika Lundbom</dc:creator>
  <cp:keywords/>
  <dc:description/>
  <cp:lastModifiedBy>Erika Lundbom</cp:lastModifiedBy>
  <cp:revision>4</cp:revision>
  <dcterms:created xsi:type="dcterms:W3CDTF">2020-07-09T21:16:00Z</dcterms:created>
  <dcterms:modified xsi:type="dcterms:W3CDTF">2020-07-13T18:31:00Z</dcterms:modified>
</cp:coreProperties>
</file>